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苏银理财恒源封闭债权280期优选2年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苏银理财恒源封闭债权280期优选2年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2026年04月02日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苏银理财恒源封闭债权280期优选2年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Z7003126000007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317,995,063.00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2028年04月19日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2026年04月03日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