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苏银理财恒源封闭纯债281期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苏银理财恒源封闭纯债281期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苏银理财恒源封闭纯债281期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Z7003126000088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中国工商银行股份有限公司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42,974,694.00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2031年04月02日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