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苏银理财恒源封闭纯债234期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苏银理财恒源封闭纯债234期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2026年04月08日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苏银理财恒源封闭纯债234期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Z7003126000103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124,418,182.03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2026年07月14日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2026年04月09日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