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苏银理财恒源封闭债权287期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苏银理财恒源封闭债权287期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苏银理财恒源封闭债权287期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Z7003126000062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J16658、J16659、J16660、J16661、J16662、J16663、J16664、J16665、J16666、J16667、J16668、J16670、J16671、J16672、J16673、J16674、J16675、J16676、J16677、J16678、J16679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中金公司收益凭证-金泽ACSWT2053号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6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6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6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7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2026-04-24T00:56:06Z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