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南银理财珠联璧合鑫逸稳三个月115期封闭式公募人民币理财产品（Y80115）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Y80115)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77,349,561.71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