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南银理财珠联璧合鑫逸稳两年61期封闭式公募人民币理财产品</w:t>
      </w:r>
      <w:r w:rsidR="00A90D87" w:rsidRPr="00A90D87">
        <w:rPr>
          <w:rFonts w:ascii="方正黑体简体" w:eastAsia="方正黑体简体" w:hAnsi="Verdana" w:cs="Verdana"/>
          <w:sz w:val="28"/>
          <w:szCs w:val="28"/>
          <w:shd w:val="clear" w:color="auto" w:fill="FFFFFF"/>
        </w:rPr>
        <w:t>2026年03月13日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南银理财珠联璧合鑫逸稳两年61期封闭式公募人民币理财产品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ZZ700322400022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Y60061、Y61061、Y62061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2024年02月28日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2026年03月12日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3、减少的非标准化资产明细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2026年03月12日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盐城市城市资产投资集团有限公司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国投泰康信托远望79号集合资金信托计划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0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每季一次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2026年03月12日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宿迁市洋河市政投资集团有限公司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粤财信托·瑞兴82号集合资金信托计划第2期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0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每季一次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984DCF" w:rsidRPr="00D641DA" w:rsidRDefault="00F902BF" w:rsidP="00D641DA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2026年03月13日</w:t>
      </w:r>
    </w:p>
    <w:sectPr w:rsidR="00984DCF" w:rsidRPr="00D641DA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7968" w:rsidRDefault="007F7968" w:rsidP="00646F9B">
      <w:r>
        <w:separator/>
      </w:r>
    </w:p>
  </w:endnote>
  <w:endnote w:type="continuationSeparator" w:id="1">
    <w:p w:rsidR="007F7968" w:rsidRDefault="007F7968" w:rsidP="00646F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7968" w:rsidRDefault="007F7968" w:rsidP="00646F9B">
      <w:r>
        <w:separator/>
      </w:r>
    </w:p>
  </w:footnote>
  <w:footnote w:type="continuationSeparator" w:id="1">
    <w:p w:rsidR="007F7968" w:rsidRDefault="007F7968" w:rsidP="00646F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4C0CB6"/>
    <w:rsid w:val="0064271C"/>
    <w:rsid w:val="00646F9B"/>
    <w:rsid w:val="00714FDD"/>
    <w:rsid w:val="007378D2"/>
    <w:rsid w:val="00793FDD"/>
    <w:rsid w:val="007E30E7"/>
    <w:rsid w:val="007F54FF"/>
    <w:rsid w:val="007F7968"/>
    <w:rsid w:val="008340A5"/>
    <w:rsid w:val="00834388"/>
    <w:rsid w:val="00870DDB"/>
    <w:rsid w:val="00882F95"/>
    <w:rsid w:val="00984DCF"/>
    <w:rsid w:val="009966B9"/>
    <w:rsid w:val="00A90D87"/>
    <w:rsid w:val="00A97B16"/>
    <w:rsid w:val="00B82CFA"/>
    <w:rsid w:val="00C02B4D"/>
    <w:rsid w:val="00C118B5"/>
    <w:rsid w:val="00C239EA"/>
    <w:rsid w:val="00CC5DCF"/>
    <w:rsid w:val="00D21766"/>
    <w:rsid w:val="00D625CD"/>
    <w:rsid w:val="00D641DA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104</Words>
  <Characters>596</Characters>
  <Application>Microsoft Office Word</Application>
  <DocSecurity>0</DocSecurity>
  <Lines>4</Lines>
  <Paragraphs>1</Paragraphs>
  <ScaleCrop>false</ScaleCrop>
  <Company/>
  <LinksUpToDate>false</LinksUpToDate>
  <CharactersWithSpaces>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yytx</cp:lastModifiedBy>
  <dcterms:modified xsi:type="dcterms:W3CDTF">2025-09-05T09:22:00Z</dcterms:modified>
  <cp:revision>27</cp:revision>
</cp:coreProperties>
</file>