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南银理财珠联璧合鑫逸稳两年143期封闭式公募人民币理财产品（Y60143）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63,832,492.68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