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南银理财珠联璧合鑫逸稳两年105期封闭式公募人民币理财产品（Y60105）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49,343,464.63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