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南银理财珠联璧合鑫逸稳三个月105期封闭式公募人民币理财产品（Y81105）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Y81105)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294,865,612.27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