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南银理财珠联璧合鑫逸稳两年144期封闭式公募人民币理财产品（Y60144）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54,793,874.04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