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南银理财珠联璧合鑫逸稳两年132期封闭式公募人民币理财产品（Y60132）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129,749,972.40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