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186,304,583.00份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陆家嘴国际信托有限公司,太平洋资产管理有限责任公司,中国对外经济贸易信托有限公司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104,110,489.51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79,983,837.09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5,604,196.92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截至报告期末，本产品Y60118份额净值为1.0179元，Y61118份额净值为1.0185元，Y62118份额净值为1.0191元。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76,599,148.69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70,063,154.70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度小满科技(西安)有限公司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0101010000001507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产品支付关联方托管费0.00元，支付关联方代销费64,496.80元。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