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Z7003225000122（投资者可依据该编码在中国理财网www.chinawealth.com.cn查询理财产品相关信息）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95,788,832.00份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国联基金管理有限公司,陆家嘴国际信托有限公司,太平洋资产管理有限责任公司,中国对外经济贸易信托有限公司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46,422,544.29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48,807,441.01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2,389,408.62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截至报告期末，本产品Y60117份额净值为1.0187元，Y61117份额净值为1.0193元，Y62117份额净值为1.0200元。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XTDKX202506230021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30,027,066.30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29,795,465.45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9,950,797.14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度小满科技(西安)有限公司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0101030000001506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产品支付关联方托管费0.00元，支付关联方代销费25,224.09元。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