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南银理财珠联璧合鑫逸稳两年81期封闭式公募人民币理财产品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南银理财珠联璧合鑫逸稳两年81期封闭式公募人民币理财产品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Z7003224000129（投资者可依据该编码在中国理财网www.chinawealth.com.cn查询理财产品相关信息）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2024年07月24日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64,034,762.00份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广东粤财信托有限公司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Y60081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44,494,102.74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1.0454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1.0454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Y61081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21,927,041.13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1.0469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1.0469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Y62081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558,659.72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1.0483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1.0483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截至报告期末，本产品Y60081份额净值为1.0454元，Y61081份额净值为1.0469元，Y62081份额净值为1.0483元。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XTDKX202408060021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粤财信托·瑞兴133号集合资金信托计划（第4期）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32,085,562.88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47.90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泰州市古城建设投资有限公司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粤财信托·瑞兴133号集合资金信托计划（第4期）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0101080000001085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南京银行南京分行南银理财鑫逸稳两年81期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产品支付关联方托管费0.00元，支付关联方代销费17,281.10元。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