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南银理财珠联璧合鑫逸稳一年255期封闭式公募人民币理财产品（Y31255）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Z7003225000420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Y31255)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102,226,576.63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