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南银理财珠联璧合鑫逸稳两年77期封闭式公募人民币理财产品（Y60077）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1.0496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87,612,322.76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