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南银理财珠联璧合鑫逸稳一年254期封闭式公募人民币理财产品（Y31254）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Y31254)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121,222,259.01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