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南银理财珠联璧合鑫逸稳两年143期封闭式公募人民币理财产品（Y60143）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63,878,392.13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