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南银理财珠联璧合鑫逸稳两年140期封闭式公募人民币理财产品（Y60140）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158,048,566.84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