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YF30253、Y31253、YB30253、Y30253、Y32253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