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南银理财珠联璧合鑫逸稳两年54期封闭式公募人民币理财产品（Y60054）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57,830,266.03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