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南银理财珠联璧合鑫逸稳三个月98期封闭式公募人民币理财产品（Y81098）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425,999,932.86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