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南银理财珠联璧合鑫逸稳三个月105期封闭式公募人民币理财产品（Y80105）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Y80105)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719,924,663.58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