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南银理财珠联璧合鑫逸稳三个月95期封闭式公募人民币理财产品（Y80095）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725,451,570.80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