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南银理财珠联璧合鑫逸稳半年133期封闭式公募人民币理财产品（Y70133）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430,056,203.21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