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2025年11月12日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61,004,323.44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