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南银理财珠联璧合鑫逸稳两年57期封闭式公募人民币理财产品（Y60057）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143,605,589.91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