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南银理财珠联璧合鑫逸稳三个月97期封闭式公募人民币理财产品（Y81097）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408,032,345.84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