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南银理财珠联璧合鑫逸稳半年131期封闭式公募人民币理财产品（Y70131）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Y70131)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517,209,791.88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