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南银理财珠联璧合鑫逸稳半年118期封闭式公募人民币理财产品（Y70118）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557,360,268.50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