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南银理财珠联璧合鑫逸稳两年49期封闭式公募人民币理财产品（Y60049）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Y60049)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1.0708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59,003,537.58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